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BE" w:rsidRPr="004A6FBE" w:rsidRDefault="004A6FBE" w:rsidP="004A6FBE">
      <w:pPr>
        <w:shd w:val="clear" w:color="auto" w:fill="FEF9DD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18"/>
          <w:lang w:eastAsia="uk-UA"/>
        </w:rPr>
      </w:pPr>
      <w:r w:rsidRPr="004A6FBE">
        <w:rPr>
          <w:rFonts w:ascii="Arial" w:eastAsia="Times New Roman" w:hAnsi="Arial" w:cs="Arial"/>
          <w:color w:val="555555"/>
          <w:sz w:val="24"/>
          <w:szCs w:val="18"/>
          <w:lang w:eastAsia="uk-UA"/>
        </w:rPr>
        <w:t>Звертаємо увагу педагогічних працівників, на обов’язкове виконання вимог наказу Міністерства освіти і науки України від 18.04.2006 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який зареєстровано в Міністерстві юстиц</w:t>
      </w:r>
      <w:r w:rsidR="005655E1">
        <w:rPr>
          <w:rFonts w:ascii="Arial" w:eastAsia="Times New Roman" w:hAnsi="Arial" w:cs="Arial"/>
          <w:color w:val="555555"/>
          <w:sz w:val="24"/>
          <w:szCs w:val="18"/>
          <w:lang w:eastAsia="uk-UA"/>
        </w:rPr>
        <w:t xml:space="preserve">ії України 7 липня 2006 року за </w:t>
      </w:r>
      <w:r w:rsidRPr="004A6FBE">
        <w:rPr>
          <w:rFonts w:ascii="Arial" w:eastAsia="Times New Roman" w:hAnsi="Arial" w:cs="Arial"/>
          <w:color w:val="555555"/>
          <w:sz w:val="24"/>
          <w:szCs w:val="18"/>
          <w:lang w:eastAsia="uk-UA"/>
        </w:rPr>
        <w:t xml:space="preserve">№ 806/12680. </w:t>
      </w:r>
      <w:r w:rsidR="005655E1">
        <w:rPr>
          <w:sz w:val="28"/>
          <w:szCs w:val="28"/>
        </w:rPr>
        <w:t>«</w:t>
      </w:r>
      <w:r w:rsidR="005655E1" w:rsidRPr="00643B7C">
        <w:rPr>
          <w:sz w:val="28"/>
          <w:szCs w:val="28"/>
        </w:rPr>
        <w:t>Безпечне п</w:t>
      </w:r>
      <w:r w:rsidR="005655E1">
        <w:rPr>
          <w:sz w:val="28"/>
          <w:szCs w:val="28"/>
        </w:rPr>
        <w:t xml:space="preserve">роведення занять у </w:t>
      </w:r>
      <w:r w:rsidR="005655E1" w:rsidRPr="00643B7C">
        <w:rPr>
          <w:sz w:val="28"/>
          <w:szCs w:val="28"/>
        </w:rPr>
        <w:t xml:space="preserve">кабінетах природничо-математичного напряму загальноосвітніх </w:t>
      </w:r>
      <w:r w:rsidR="005655E1">
        <w:rPr>
          <w:sz w:val="28"/>
          <w:szCs w:val="28"/>
        </w:rPr>
        <w:t xml:space="preserve">навчальних закладів» (лист </w:t>
      </w:r>
      <w:proofErr w:type="spellStart"/>
      <w:r w:rsidR="005655E1">
        <w:rPr>
          <w:sz w:val="28"/>
          <w:szCs w:val="28"/>
        </w:rPr>
        <w:t>МОНмолодь</w:t>
      </w:r>
      <w:r w:rsidR="005655E1" w:rsidRPr="00643B7C">
        <w:rPr>
          <w:sz w:val="28"/>
          <w:szCs w:val="28"/>
        </w:rPr>
        <w:t>спорту</w:t>
      </w:r>
      <w:proofErr w:type="spellEnd"/>
      <w:r w:rsidR="005655E1">
        <w:rPr>
          <w:sz w:val="28"/>
          <w:szCs w:val="28"/>
        </w:rPr>
        <w:t xml:space="preserve"> </w:t>
      </w:r>
      <w:r w:rsidR="005655E1" w:rsidRPr="00643B7C">
        <w:rPr>
          <w:sz w:val="28"/>
          <w:szCs w:val="28"/>
        </w:rPr>
        <w:t>01.02.2012 № 1/9-72</w:t>
      </w:r>
      <w:r w:rsidR="005655E1">
        <w:rPr>
          <w:sz w:val="28"/>
          <w:szCs w:val="28"/>
        </w:rPr>
        <w:t>).</w:t>
      </w:r>
      <w:r w:rsidR="004542DC">
        <w:rPr>
          <w:sz w:val="28"/>
          <w:szCs w:val="28"/>
        </w:rPr>
        <w:t xml:space="preserve"> </w:t>
      </w:r>
      <w:r w:rsidRPr="004A6FBE">
        <w:rPr>
          <w:rFonts w:ascii="Arial" w:eastAsia="Times New Roman" w:hAnsi="Arial" w:cs="Arial"/>
          <w:color w:val="555555"/>
          <w:sz w:val="24"/>
          <w:szCs w:val="18"/>
          <w:lang w:eastAsia="uk-UA"/>
        </w:rPr>
        <w:t>Згідно з цим наказом здійснюються такі інструктажі:</w:t>
      </w:r>
    </w:p>
    <w:p w:rsidR="004A6FBE" w:rsidRPr="004A6FBE" w:rsidRDefault="004A6FBE" w:rsidP="004A6FBE">
      <w:pPr>
        <w:shd w:val="clear" w:color="auto" w:fill="FEF9DD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18"/>
          <w:lang w:eastAsia="uk-UA"/>
        </w:rPr>
      </w:pPr>
      <w:r w:rsidRPr="004A6FBE">
        <w:rPr>
          <w:rFonts w:ascii="Arial" w:eastAsia="Times New Roman" w:hAnsi="Arial" w:cs="Arial"/>
          <w:color w:val="555555"/>
          <w:sz w:val="24"/>
          <w:szCs w:val="18"/>
          <w:lang w:eastAsia="uk-U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9DD"/>
        <w:tblCellMar>
          <w:left w:w="0" w:type="dxa"/>
          <w:right w:w="0" w:type="dxa"/>
        </w:tblCellMar>
        <w:tblLook w:val="04A0"/>
      </w:tblPr>
      <w:tblGrid>
        <w:gridCol w:w="2894"/>
        <w:gridCol w:w="2894"/>
        <w:gridCol w:w="2894"/>
      </w:tblGrid>
      <w:tr w:rsidR="004A6FBE" w:rsidRPr="004A6FBE" w:rsidTr="004A6FBE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b/>
                <w:bCs/>
                <w:color w:val="555555"/>
                <w:sz w:val="24"/>
                <w:lang w:eastAsia="uk-UA"/>
              </w:rPr>
              <w:t>Назва інструктажу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b/>
                <w:bCs/>
                <w:color w:val="555555"/>
                <w:sz w:val="24"/>
                <w:lang w:eastAsia="uk-UA"/>
              </w:rPr>
              <w:t>Час проведення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b/>
                <w:bCs/>
                <w:color w:val="555555"/>
                <w:sz w:val="24"/>
                <w:lang w:eastAsia="uk-UA"/>
              </w:rPr>
              <w:t>Запис про проведення</w:t>
            </w:r>
          </w:p>
        </w:tc>
      </w:tr>
      <w:tr w:rsidR="004A6FBE" w:rsidRPr="004A6FBE" w:rsidTr="004A6FBE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Первинний інструктаж з безпеки життєдіяльності в кабінеті біології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Перший урок навчального року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В журналі реєстрації інструктажів із безпеки життєдіяльності (журнал зберігається в кабінеті біології)</w:t>
            </w:r>
          </w:p>
        </w:tc>
      </w:tr>
      <w:tr w:rsidR="004A6FBE" w:rsidRPr="004A6FBE" w:rsidTr="004A6FBE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Інструктаж з безпеки життєдіяльності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Перед початком тих лабораторних та практичних робіт, які передбачають використання мікроскопів, скляного посуду, хімічних реактивів тощо.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У класному журналі на сторінці предмета в графі «Зміст уроку».</w:t>
            </w:r>
          </w:p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 xml:space="preserve">Форма запису: </w:t>
            </w:r>
            <w:proofErr w:type="spellStart"/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“</w:t>
            </w:r>
            <w:r w:rsidRPr="004A6FBE">
              <w:rPr>
                <w:rFonts w:ascii="Arial" w:eastAsia="Times New Roman" w:hAnsi="Arial" w:cs="Arial"/>
                <w:i/>
                <w:iCs/>
                <w:color w:val="555555"/>
                <w:sz w:val="24"/>
                <w:lang w:eastAsia="uk-UA"/>
              </w:rPr>
              <w:t>Інструктаж</w:t>
            </w:r>
            <w:proofErr w:type="spellEnd"/>
            <w:r w:rsidRPr="004A6FBE">
              <w:rPr>
                <w:rFonts w:ascii="Arial" w:eastAsia="Times New Roman" w:hAnsi="Arial" w:cs="Arial"/>
                <w:i/>
                <w:iCs/>
                <w:color w:val="555555"/>
                <w:sz w:val="24"/>
                <w:lang w:eastAsia="uk-UA"/>
              </w:rPr>
              <w:t xml:space="preserve"> з БЖД</w:t>
            </w: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”</w:t>
            </w:r>
          </w:p>
        </w:tc>
      </w:tr>
      <w:tr w:rsidR="004A6FBE" w:rsidRPr="004A6FBE" w:rsidTr="004A6FBE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Позаплановий інструктаж з безпеки життєдіяльності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Уразі порушення учнями вимог нормативно-правових актів з охорони  праці, що може призвести чи призвело до травм, аварій, пожеж тощо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У журналі реєстрації інструктажів із безпеки життєдіяльності</w:t>
            </w:r>
          </w:p>
        </w:tc>
      </w:tr>
      <w:tr w:rsidR="004A6FBE" w:rsidRPr="004A6FBE" w:rsidTr="004A6FBE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Цільовий інструктаж з безпеки життєдіяльності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У разі організації позаурочних навчальних заходів (олімпіади, екскурсії тощо)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DD"/>
            <w:vAlign w:val="center"/>
            <w:hideMark/>
          </w:tcPr>
          <w:p w:rsidR="004A6FBE" w:rsidRPr="004A6FBE" w:rsidRDefault="004A6FBE" w:rsidP="004A6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</w:pPr>
            <w:r w:rsidRPr="004A6FBE">
              <w:rPr>
                <w:rFonts w:ascii="Arial" w:eastAsia="Times New Roman" w:hAnsi="Arial" w:cs="Arial"/>
                <w:color w:val="555555"/>
                <w:sz w:val="24"/>
                <w:szCs w:val="18"/>
                <w:lang w:eastAsia="uk-UA"/>
              </w:rPr>
              <w:t>У журналі реєстрації інструктажів із безпеки життєдіяльності</w:t>
            </w:r>
          </w:p>
        </w:tc>
      </w:tr>
    </w:tbl>
    <w:p w:rsidR="004A6FBE" w:rsidRPr="004A6FBE" w:rsidRDefault="004A6FBE" w:rsidP="004A6FBE">
      <w:pPr>
        <w:shd w:val="clear" w:color="auto" w:fill="FEF9DD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18"/>
          <w:lang w:eastAsia="uk-UA"/>
        </w:rPr>
      </w:pPr>
      <w:r w:rsidRPr="004A6FBE">
        <w:rPr>
          <w:rFonts w:ascii="Arial" w:eastAsia="Times New Roman" w:hAnsi="Arial" w:cs="Arial"/>
          <w:color w:val="555555"/>
          <w:sz w:val="24"/>
          <w:szCs w:val="18"/>
          <w:lang w:eastAsia="uk-UA"/>
        </w:rPr>
        <w:t> </w:t>
      </w:r>
    </w:p>
    <w:p w:rsidR="004A6FBE" w:rsidRPr="004A6FBE" w:rsidRDefault="004A6FBE" w:rsidP="004A6FBE">
      <w:pPr>
        <w:shd w:val="clear" w:color="auto" w:fill="FEF9DD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18"/>
          <w:lang w:eastAsia="uk-UA"/>
        </w:rPr>
      </w:pPr>
      <w:r w:rsidRPr="004A6FBE">
        <w:rPr>
          <w:rFonts w:ascii="Arial" w:eastAsia="Times New Roman" w:hAnsi="Arial" w:cs="Arial"/>
          <w:color w:val="555555"/>
          <w:sz w:val="24"/>
          <w:szCs w:val="18"/>
          <w:lang w:eastAsia="uk-UA"/>
        </w:rPr>
        <w:t> </w:t>
      </w:r>
    </w:p>
    <w:p w:rsidR="004A6FBE" w:rsidRPr="004A6FBE" w:rsidRDefault="004A6FBE" w:rsidP="004A6FBE">
      <w:pPr>
        <w:shd w:val="clear" w:color="auto" w:fill="FEF9DD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18"/>
          <w:lang w:eastAsia="uk-UA"/>
        </w:rPr>
      </w:pPr>
      <w:r w:rsidRPr="004A6FBE">
        <w:rPr>
          <w:rFonts w:ascii="Arial" w:eastAsia="Times New Roman" w:hAnsi="Arial" w:cs="Arial"/>
          <w:color w:val="555555"/>
          <w:sz w:val="24"/>
          <w:szCs w:val="18"/>
          <w:lang w:eastAsia="uk-UA"/>
        </w:rPr>
        <w:t>  </w:t>
      </w:r>
    </w:p>
    <w:p w:rsidR="001D43B2" w:rsidRPr="004A6FBE" w:rsidRDefault="001D43B2">
      <w:pPr>
        <w:rPr>
          <w:sz w:val="32"/>
        </w:rPr>
      </w:pPr>
    </w:p>
    <w:sectPr w:rsidR="001D43B2" w:rsidRPr="004A6FBE" w:rsidSect="001D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6FBE"/>
    <w:rsid w:val="00107AC5"/>
    <w:rsid w:val="001D43B2"/>
    <w:rsid w:val="002C4281"/>
    <w:rsid w:val="004542DC"/>
    <w:rsid w:val="004A6FBE"/>
    <w:rsid w:val="005655E1"/>
    <w:rsid w:val="008D29C3"/>
    <w:rsid w:val="00DC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A6FBE"/>
    <w:rPr>
      <w:b/>
      <w:bCs/>
    </w:rPr>
  </w:style>
  <w:style w:type="character" w:styleId="a5">
    <w:name w:val="Emphasis"/>
    <w:basedOn w:val="a0"/>
    <w:uiPriority w:val="20"/>
    <w:qFormat/>
    <w:rsid w:val="004A6F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3</cp:revision>
  <dcterms:created xsi:type="dcterms:W3CDTF">2012-10-19T08:20:00Z</dcterms:created>
  <dcterms:modified xsi:type="dcterms:W3CDTF">2012-10-19T08:35:00Z</dcterms:modified>
</cp:coreProperties>
</file>