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науки, </w:t>
      </w:r>
      <w:proofErr w:type="spellStart"/>
      <w:proofErr w:type="gramStart"/>
      <w:r w:rsidRPr="004E389A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4E389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та спорту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proofErr w:type="gramStart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E389A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Середня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школа І–ІІ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ПЕРВИННО</w:t>
      </w: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>ГО ІНСТРУКТАЖУ</w:t>
      </w:r>
    </w:p>
    <w:p w:rsid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ПРАЦІВНИКІВ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ОХОРОНИ ПРАЦІ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89A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Сєвєродонецьк</w:t>
      </w:r>
      <w:proofErr w:type="spellEnd"/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lastRenderedPageBreak/>
        <w:t>Міністерство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науки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proofErr w:type="gramStart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E389A">
        <w:rPr>
          <w:rFonts w:ascii="Times New Roman" w:hAnsi="Times New Roman" w:cs="Times New Roman"/>
          <w:b/>
          <w:sz w:val="28"/>
          <w:szCs w:val="28"/>
        </w:rPr>
        <w:t>євєродонецької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Середня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школа І – ІІ 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№ 7</w:t>
      </w:r>
    </w:p>
    <w:p w:rsidR="004E389A" w:rsidRPr="004E389A" w:rsidRDefault="004E389A" w:rsidP="004E389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389A" w:rsidRPr="004E389A" w:rsidRDefault="004E389A" w:rsidP="004E389A">
      <w:pPr>
        <w:ind w:left="566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Затверджено</w:t>
      </w:r>
      <w:proofErr w:type="spellEnd"/>
    </w:p>
    <w:p w:rsidR="004E389A" w:rsidRPr="004E389A" w:rsidRDefault="004E389A" w:rsidP="004E389A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Pr="004E389A">
        <w:rPr>
          <w:rFonts w:ascii="Times New Roman" w:hAnsi="Times New Roman" w:cs="Times New Roman"/>
          <w:b/>
          <w:sz w:val="28"/>
          <w:szCs w:val="28"/>
        </w:rPr>
        <w:t>аказ</w:t>
      </w:r>
      <w:proofErr w:type="spellEnd"/>
      <w:r w:rsidRPr="004E389A">
        <w:rPr>
          <w:rFonts w:ascii="Times New Roman" w:hAnsi="Times New Roman" w:cs="Times New Roman"/>
          <w:b/>
          <w:sz w:val="28"/>
          <w:szCs w:val="28"/>
        </w:rPr>
        <w:t xml:space="preserve"> директора СЗШ № 7</w:t>
      </w:r>
    </w:p>
    <w:p w:rsidR="004E389A" w:rsidRPr="004E389A" w:rsidRDefault="004E389A" w:rsidP="004E389A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4E389A">
        <w:rPr>
          <w:rFonts w:ascii="Times New Roman" w:hAnsi="Times New Roman" w:cs="Times New Roman"/>
          <w:b/>
          <w:sz w:val="28"/>
          <w:szCs w:val="28"/>
        </w:rPr>
        <w:t>«___»_______2012 р. №_____</w:t>
      </w:r>
    </w:p>
    <w:p w:rsidR="00C819BD" w:rsidRPr="004E389A" w:rsidRDefault="00C819BD" w:rsidP="00C819BD">
      <w:pPr>
        <w:tabs>
          <w:tab w:val="left" w:pos="6930"/>
        </w:tabs>
        <w:rPr>
          <w:rFonts w:ascii="Times New Roman" w:hAnsi="Times New Roman" w:cs="Times New Roman"/>
          <w:sz w:val="28"/>
          <w:szCs w:val="28"/>
        </w:rPr>
      </w:pPr>
    </w:p>
    <w:p w:rsidR="00C819BD" w:rsidRPr="004E389A" w:rsidRDefault="00C819BD" w:rsidP="00C819BD">
      <w:pPr>
        <w:tabs>
          <w:tab w:val="left" w:pos="693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ПЕРЕЛІК ПИТАНЬ ПЕРВИННОГО ІНСТРУКТАЖУ ДЛЯ ПРАЦІВНИКІВ З ОХОРОНИ ПРАЦІ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Загальні відомості про учбовий процес, характерні особливості. Обладнання на робочому місці. Питання санітарії та особистої гігієни.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Безпечна організація робіт та утримання робочого місця.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Засоби безпеки обладнання, інструменту, приладів. Заземлення, знаки безпеки в кабінеті та на робочому місці. Вимоги запобігання </w:t>
      </w:r>
      <w:proofErr w:type="spellStart"/>
      <w:r w:rsidRPr="004E389A">
        <w:rPr>
          <w:rFonts w:ascii="Times New Roman" w:hAnsi="Times New Roman" w:cs="Times New Roman"/>
          <w:sz w:val="28"/>
          <w:szCs w:val="28"/>
          <w:lang w:val="uk-UA"/>
        </w:rPr>
        <w:t>електротра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матизму</w:t>
      </w:r>
      <w:proofErr w:type="spellEnd"/>
      <w:r w:rsidRPr="004E38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Порядок підготовки до праці, підготовка інструменту. Вимоги безпеки при виконанні роботи, спецодяг. Перевірка обладнання, перевірка спортивного інвентарю та станків на електр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безпеку.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Безпечні  прийоми роботи, дії в надзвичайних ситуаціях. 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 разі пожежі, травмування знати правила доповіді керівнику та службам допомоги 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01, 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02, 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03.</w:t>
      </w:r>
    </w:p>
    <w:p w:rsidR="00C819BD" w:rsidRPr="004E389A" w:rsidRDefault="004E389A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індивідуального захисту</w:t>
      </w:r>
      <w:r w:rsidR="00C819BD"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 на робочому місці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19BD"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 правила їх використання (окуляри, спецодяг, взуття).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Характерні причини аварій. Несправність обладнання. Використання відкритого вогню. Неправильне використання для досліду хімічних речовин та використання несправного інвентарю. 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Плани ліквідації аварії. Знання правил ліквідації аварій працівниками та їх обов’язками. Засоби ліквідації аварії.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Надання долікар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 потерпілим. Виклик 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03. Організація в наданні долікар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ої допомоги.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Вимоги безпеки по закінченню роботи. Вимоги санітарії щодо робочого місця. Електроприлади та їх місце зберігання. Закриття приміщення та здача ключів з доповіддю про вимкнення електроприладів та освітлення.</w:t>
      </w:r>
    </w:p>
    <w:p w:rsidR="00C819BD" w:rsidRPr="004E389A" w:rsidRDefault="00C819BD" w:rsidP="00C819BD">
      <w:pPr>
        <w:numPr>
          <w:ilvl w:val="0"/>
          <w:numId w:val="1"/>
        </w:num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Знання вимог безпеки по кожному виду робіт за інструкцією.</w:t>
      </w:r>
    </w:p>
    <w:p w:rsidR="00C819BD" w:rsidRPr="004E389A" w:rsidRDefault="00C819BD" w:rsidP="00C819BD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9BD" w:rsidRPr="004E389A" w:rsidRDefault="00C819BD" w:rsidP="00C819BD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>Розробила</w:t>
      </w:r>
    </w:p>
    <w:p w:rsidR="00C819BD" w:rsidRPr="004E389A" w:rsidRDefault="00C819BD" w:rsidP="00C819BD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ab/>
        <w:t>С.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="004E389A">
        <w:rPr>
          <w:rFonts w:ascii="Times New Roman" w:hAnsi="Times New Roman" w:cs="Times New Roman"/>
          <w:sz w:val="28"/>
          <w:szCs w:val="28"/>
          <w:lang w:val="uk-UA"/>
        </w:rPr>
        <w:t>Ольхова</w:t>
      </w:r>
      <w:proofErr w:type="spellEnd"/>
    </w:p>
    <w:p w:rsidR="00C819BD" w:rsidRPr="004E389A" w:rsidRDefault="00C819BD" w:rsidP="00C819BD">
      <w:pPr>
        <w:tabs>
          <w:tab w:val="left" w:pos="693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9BD" w:rsidRPr="004E389A" w:rsidRDefault="00C819BD" w:rsidP="00C819BD">
      <w:pPr>
        <w:tabs>
          <w:tab w:val="left" w:pos="693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389A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B85084" w:rsidRPr="004E389A" w:rsidRDefault="00C819BD" w:rsidP="004E389A">
      <w:pPr>
        <w:tabs>
          <w:tab w:val="left" w:pos="6930"/>
        </w:tabs>
        <w:jc w:val="both"/>
        <w:rPr>
          <w:rFonts w:ascii="Times New Roman" w:hAnsi="Times New Roman" w:cs="Times New Roman"/>
          <w:lang w:val="uk-UA"/>
        </w:rPr>
      </w:pPr>
      <w:r w:rsidRPr="004E389A">
        <w:rPr>
          <w:rFonts w:ascii="Times New Roman" w:hAnsi="Times New Roman" w:cs="Times New Roman"/>
          <w:sz w:val="28"/>
          <w:szCs w:val="28"/>
          <w:lang w:val="uk-UA"/>
        </w:rPr>
        <w:t>інженер з ОП</w:t>
      </w:r>
      <w:r w:rsidR="004E3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389A">
        <w:rPr>
          <w:rFonts w:ascii="Times New Roman" w:hAnsi="Times New Roman" w:cs="Times New Roman"/>
          <w:sz w:val="28"/>
          <w:szCs w:val="28"/>
          <w:lang w:val="uk-UA"/>
        </w:rPr>
        <w:tab/>
        <w:t>В.О.</w:t>
      </w:r>
      <w:proofErr w:type="spellStart"/>
      <w:r w:rsidRPr="004E389A">
        <w:rPr>
          <w:rFonts w:ascii="Times New Roman" w:hAnsi="Times New Roman" w:cs="Times New Roman"/>
          <w:sz w:val="28"/>
          <w:szCs w:val="28"/>
          <w:lang w:val="uk-UA"/>
        </w:rPr>
        <w:t>Галян</w:t>
      </w:r>
      <w:proofErr w:type="spellEnd"/>
    </w:p>
    <w:sectPr w:rsidR="00B85084" w:rsidRPr="004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5261F"/>
    <w:multiLevelType w:val="hybridMultilevel"/>
    <w:tmpl w:val="60D2E85E"/>
    <w:lvl w:ilvl="0" w:tplc="DF5E975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F18"/>
    <w:rsid w:val="00184E4C"/>
    <w:rsid w:val="001C177A"/>
    <w:rsid w:val="0020148A"/>
    <w:rsid w:val="00442241"/>
    <w:rsid w:val="00456F18"/>
    <w:rsid w:val="004E389A"/>
    <w:rsid w:val="0054343A"/>
    <w:rsid w:val="00616214"/>
    <w:rsid w:val="00630F1C"/>
    <w:rsid w:val="00752894"/>
    <w:rsid w:val="00B85084"/>
    <w:rsid w:val="00BB0F36"/>
    <w:rsid w:val="00C819BD"/>
    <w:rsid w:val="00CF4407"/>
    <w:rsid w:val="00F0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scool</dc:creator>
  <cp:lastModifiedBy>Admin</cp:lastModifiedBy>
  <cp:revision>2</cp:revision>
  <dcterms:created xsi:type="dcterms:W3CDTF">2012-07-19T19:51:00Z</dcterms:created>
  <dcterms:modified xsi:type="dcterms:W3CDTF">2012-07-19T19:51:00Z</dcterms:modified>
</cp:coreProperties>
</file>